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0224" w14:textId="1660C5A7" w:rsidR="003E43B9" w:rsidRDefault="003E19C5" w:rsidP="0030357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493" behindDoc="0" locked="0" layoutInCell="1" allowOverlap="1" wp14:anchorId="628B2457" wp14:editId="51C386AB">
            <wp:simplePos x="0" y="0"/>
            <wp:positionH relativeFrom="page">
              <wp:posOffset>676275</wp:posOffset>
            </wp:positionH>
            <wp:positionV relativeFrom="page">
              <wp:posOffset>213360</wp:posOffset>
            </wp:positionV>
            <wp:extent cx="1068070" cy="922655"/>
            <wp:effectExtent l="0" t="0" r="0" b="0"/>
            <wp:wrapThrough wrapText="bothSides">
              <wp:wrapPolygon edited="0">
                <wp:start x="9246" y="0"/>
                <wp:lineTo x="5394" y="7136"/>
                <wp:lineTo x="0" y="14271"/>
                <wp:lineTo x="0" y="19623"/>
                <wp:lineTo x="3467" y="20961"/>
                <wp:lineTo x="18107" y="20961"/>
                <wp:lineTo x="21189" y="19623"/>
                <wp:lineTo x="21189" y="14271"/>
                <wp:lineTo x="15795" y="7136"/>
                <wp:lineTo x="11558" y="0"/>
                <wp:lineTo x="924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C4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6B46B" wp14:editId="1995D0E6">
                <wp:simplePos x="0" y="0"/>
                <wp:positionH relativeFrom="page">
                  <wp:posOffset>1221740</wp:posOffset>
                </wp:positionH>
                <wp:positionV relativeFrom="page">
                  <wp:posOffset>4419600</wp:posOffset>
                </wp:positionV>
                <wp:extent cx="5494020" cy="4358640"/>
                <wp:effectExtent l="0" t="0" r="0" b="10160"/>
                <wp:wrapThrough wrapText="bothSides">
                  <wp:wrapPolygon edited="0">
                    <wp:start x="100" y="0"/>
                    <wp:lineTo x="100" y="21524"/>
                    <wp:lineTo x="21370" y="21524"/>
                    <wp:lineTo x="21370" y="0"/>
                    <wp:lineTo x="10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64EBB04" w14:textId="3133AA0F" w:rsidR="009645BE" w:rsidRPr="009645BE" w:rsidRDefault="009645BE" w:rsidP="009645BE">
                            <w:pPr>
                              <w:spacing w:after="160" w:line="259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9645BE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Traditional Recurring Billing</w:t>
                            </w:r>
                          </w:p>
                          <w:p w14:paraId="29076AE8" w14:textId="38C4D0AD" w:rsidR="009645BE" w:rsidRDefault="009645BE" w:rsidP="00964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9645BE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The merchant will setup and bill a single cardholder via credit card or ACH e-check, a specific dollar amount on a specific day for an indefin</w:t>
                            </w:r>
                            <w:r w:rsidR="00F327AB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ite or specific period of time.</w:t>
                            </w:r>
                          </w:p>
                          <w:p w14:paraId="71865F27" w14:textId="77777777" w:rsidR="00F327AB" w:rsidRDefault="00F327AB" w:rsidP="00F327AB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</w:p>
                          <w:p w14:paraId="077EF66F" w14:textId="77777777" w:rsidR="00F327AB" w:rsidRPr="00F327AB" w:rsidRDefault="00F327AB" w:rsidP="00F327AB">
                            <w:pPr>
                              <w:spacing w:after="160" w:line="259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F327A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Expanded/Plan Recurring Billing</w:t>
                            </w:r>
                          </w:p>
                          <w:p w14:paraId="2CC0C7BB" w14:textId="77777777" w:rsidR="00F327AB" w:rsidRPr="009645BE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9645BE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The merchant creates a plan and then can associate an unlimited number of cardholders with the plan. </w:t>
                            </w:r>
                          </w:p>
                          <w:p w14:paraId="7ABB2EBE" w14:textId="77777777" w:rsidR="00F327AB" w:rsidRPr="009645BE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9645BE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This approach provides simplicity when the time comes to update the plan. </w:t>
                            </w:r>
                          </w:p>
                          <w:p w14:paraId="5C79EE1C" w14:textId="6B114A17" w:rsidR="00F327AB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9645BE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When the merchant changes the dollar amount to be charged, or the timing of the charges all associated cardholders are affected immediately.</w:t>
                            </w:r>
                          </w:p>
                          <w:p w14:paraId="4AFD40FF" w14:textId="77777777" w:rsidR="00F327AB" w:rsidRDefault="00F327AB" w:rsidP="00F327AB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</w:p>
                          <w:p w14:paraId="6E67A9F6" w14:textId="77777777" w:rsidR="00F327AB" w:rsidRPr="00F327AB" w:rsidRDefault="00F327AB" w:rsidP="00F327AB">
                            <w:pPr>
                              <w:spacing w:after="160" w:line="259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F327A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Modifiable Recurring Billing</w:t>
                            </w:r>
                          </w:p>
                          <w:p w14:paraId="19F03BD4" w14:textId="77777777" w:rsidR="00F327AB" w:rsidRPr="00F327AB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327AB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Using the Batch Upload feature, a merchant can create an Excel spreadsheet (.CSV or .TXT file) to be uploaded as often as needed. </w:t>
                            </w:r>
                          </w:p>
                          <w:p w14:paraId="3033F86D" w14:textId="77777777" w:rsidR="00F327AB" w:rsidRPr="00F327AB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327AB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This provides the merchant with the simplicity of recurring billing and the ability to change any related billing info, including dollar amount.</w:t>
                            </w:r>
                          </w:p>
                          <w:p w14:paraId="11544B45" w14:textId="3C439796" w:rsidR="00F327AB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327AB"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If the merchant elects to create an Excel sheet, the template can be saved within the gateway and used for subse</w:t>
                            </w: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quent processing and settlement.</w:t>
                            </w:r>
                          </w:p>
                          <w:p w14:paraId="1B1C1A28" w14:textId="081B1FAD" w:rsidR="00F327AB" w:rsidRPr="00F327AB" w:rsidRDefault="00F327AB" w:rsidP="00F327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  <w:sz w:val="21"/>
                                <w:szCs w:val="21"/>
                              </w:rPr>
                              <w:t>The Batch Upload process can process 50,000 transactions within approximately 90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6.2pt;margin-top:348pt;width:432.6pt;height:343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" filled="f" stroked="f">
                <v:textbox>
                  <w:txbxContent>
                    <w:p w14:paraId="564EBB04" w14:textId="3133AA0F" w:rsidR="009645BE" w:rsidRPr="009645BE" w:rsidRDefault="009645BE" w:rsidP="009645BE">
                      <w:pPr>
                        <w:spacing w:after="160" w:line="259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9645BE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Traditional Recurring Billing</w:t>
                      </w:r>
                    </w:p>
                    <w:p w14:paraId="29076AE8" w14:textId="38C4D0AD" w:rsidR="009645BE" w:rsidRDefault="009645BE" w:rsidP="00964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9645BE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The merchant will setup and bill a single cardholder via credit card or ACH e-check, a specific dollar amount on a specific day for an indefin</w:t>
                      </w:r>
                      <w:r w:rsidR="00F327AB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ite or specific period of time.</w:t>
                      </w:r>
                    </w:p>
                    <w:p w14:paraId="71865F27" w14:textId="77777777" w:rsidR="00F327AB" w:rsidRDefault="00F327AB" w:rsidP="00F327AB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</w:p>
                    <w:p w14:paraId="077EF66F" w14:textId="77777777" w:rsidR="00F327AB" w:rsidRPr="00F327AB" w:rsidRDefault="00F327AB" w:rsidP="00F327AB">
                      <w:pPr>
                        <w:spacing w:after="160" w:line="259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F327A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Expanded/Plan Recurring Billing</w:t>
                      </w:r>
                    </w:p>
                    <w:p w14:paraId="2CC0C7BB" w14:textId="77777777" w:rsidR="00F327AB" w:rsidRPr="009645BE" w:rsidRDefault="00F327AB" w:rsidP="00F32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9645BE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 xml:space="preserve">The merchant creates a plan and then can associate an unlimited number of cardholders with the plan. </w:t>
                      </w:r>
                    </w:p>
                    <w:p w14:paraId="7ABB2EBE" w14:textId="77777777" w:rsidR="00F327AB" w:rsidRPr="009645BE" w:rsidRDefault="00F327AB" w:rsidP="00F32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9645BE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 xml:space="preserve">This approach provides simplicity when the time comes to update the plan. </w:t>
                      </w:r>
                    </w:p>
                    <w:p w14:paraId="5C79EE1C" w14:textId="6B114A17" w:rsidR="00F327AB" w:rsidRDefault="00F327AB" w:rsidP="00F32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9645BE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When the merchant changes the dollar amount to be charged, or the timing of the charges all associated cardholders are affected immediately.</w:t>
                      </w:r>
                    </w:p>
                    <w:p w14:paraId="4AFD40FF" w14:textId="77777777" w:rsidR="00F327AB" w:rsidRDefault="00F327AB" w:rsidP="00F327AB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</w:p>
                    <w:p w14:paraId="6E67A9F6" w14:textId="77777777" w:rsidR="00F327AB" w:rsidRPr="00F327AB" w:rsidRDefault="00F327AB" w:rsidP="00F327AB">
                      <w:pPr>
                        <w:spacing w:after="160" w:line="259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F327A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Modifiable Recurring Billing</w:t>
                      </w:r>
                    </w:p>
                    <w:p w14:paraId="19F03BD4" w14:textId="77777777" w:rsidR="00F327AB" w:rsidRPr="00F327AB" w:rsidRDefault="00F327AB" w:rsidP="00F327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327AB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 xml:space="preserve">Using the Batch Upload feature, a merchant can create an Excel spreadsheet (.CSV or .TXT file) to be uploaded as often as needed. </w:t>
                      </w:r>
                    </w:p>
                    <w:p w14:paraId="3033F86D" w14:textId="77777777" w:rsidR="00F327AB" w:rsidRPr="00F327AB" w:rsidRDefault="00F327AB" w:rsidP="00F327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327AB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This provides the merchant with the simplicity of recurring billing and the ability to change any related billing info, including dollar amount.</w:t>
                      </w:r>
                    </w:p>
                    <w:p w14:paraId="11544B45" w14:textId="3C439796" w:rsidR="00F327AB" w:rsidRDefault="00F327AB" w:rsidP="00F327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327AB"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If the merchant elects to create an Excel sheet, the template can be saved within the gateway and used for subse</w:t>
                      </w:r>
                      <w:r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quent processing and settlement.</w:t>
                      </w:r>
                    </w:p>
                    <w:p w14:paraId="1B1C1A28" w14:textId="081B1FAD" w:rsidR="00F327AB" w:rsidRPr="00F327AB" w:rsidRDefault="00F327AB" w:rsidP="00F327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  <w:sz w:val="21"/>
                          <w:szCs w:val="21"/>
                        </w:rPr>
                        <w:t>The Batch Upload process can process 50,000 transactions within approximately 90 minutes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B0C45" w:rsidRPr="00C551B8">
        <w:rPr>
          <w:rFonts w:ascii="TimesNewRomanPS-BoldMT" w:hAnsi="TimesNewRomanPS-BoldMT" w:cs="TimesNewRomanPS-BoldMT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CB98FC" wp14:editId="2DE7667B">
                <wp:simplePos x="0" y="0"/>
                <wp:positionH relativeFrom="page">
                  <wp:posOffset>685800</wp:posOffset>
                </wp:positionH>
                <wp:positionV relativeFrom="page">
                  <wp:posOffset>3912870</wp:posOffset>
                </wp:positionV>
                <wp:extent cx="6400800" cy="384810"/>
                <wp:effectExtent l="0" t="0" r="0" b="0"/>
                <wp:wrapThrough wrapText="bothSides">
                  <wp:wrapPolygon edited="0">
                    <wp:start x="86" y="0"/>
                    <wp:lineTo x="86" y="19960"/>
                    <wp:lineTo x="21429" y="19960"/>
                    <wp:lineTo x="21429" y="0"/>
                    <wp:lineTo x="86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DFEF322" w14:textId="2E1905EE" w:rsidR="009645BE" w:rsidRPr="001B0C45" w:rsidRDefault="009645BE" w:rsidP="00F327AB">
                            <w:pPr>
                              <w:jc w:val="center"/>
                              <w:rPr>
                                <w:rFonts w:ascii="Calibri" w:hAnsi="Calibri"/>
                                <w:color w:val="365F91" w:themeColor="accent1" w:themeShade="BF"/>
                                <w:sz w:val="25"/>
                                <w:szCs w:val="25"/>
                              </w:rPr>
                            </w:pPr>
                            <w:r w:rsidRPr="001B0C45">
                              <w:rPr>
                                <w:rFonts w:ascii="Calibri" w:hAnsi="Calibri"/>
                                <w:color w:val="365F91" w:themeColor="accent1" w:themeShade="BF"/>
                                <w:sz w:val="25"/>
                                <w:szCs w:val="25"/>
                              </w:rPr>
                              <w:t>Here are the three separate recurring billing options that the gateway supports: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54pt;margin-top:308.1pt;width:7in;height:30.3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" filled="f" stroked="f">
                <v:textbox>
                  <w:txbxContent>
                    <w:p w14:paraId="1DFEF322" w14:textId="2E1905EE" w:rsidR="009645BE" w:rsidRPr="001B0C45" w:rsidRDefault="009645BE" w:rsidP="00F327AB">
                      <w:pPr>
                        <w:jc w:val="center"/>
                        <w:rPr>
                          <w:rFonts w:ascii="Calibri" w:hAnsi="Calibri"/>
                          <w:color w:val="365F91" w:themeColor="accent1" w:themeShade="BF"/>
                          <w:sz w:val="25"/>
                          <w:szCs w:val="25"/>
                        </w:rPr>
                      </w:pPr>
                      <w:r w:rsidRPr="001B0C45">
                        <w:rPr>
                          <w:rFonts w:ascii="Calibri" w:hAnsi="Calibri"/>
                          <w:color w:val="365F91" w:themeColor="accent1" w:themeShade="BF"/>
                          <w:sz w:val="25"/>
                          <w:szCs w:val="25"/>
                        </w:rPr>
                        <w:t>Here are the three separate recurring billing options that the gateway supports: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27AB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393" behindDoc="0" locked="0" layoutInCell="1" allowOverlap="1" wp14:anchorId="73523614" wp14:editId="6813985B">
                <wp:simplePos x="0" y="0"/>
                <wp:positionH relativeFrom="page">
                  <wp:posOffset>-50800</wp:posOffset>
                </wp:positionH>
                <wp:positionV relativeFrom="page">
                  <wp:posOffset>1209040</wp:posOffset>
                </wp:positionV>
                <wp:extent cx="7894320" cy="2458720"/>
                <wp:effectExtent l="0" t="0" r="5080" b="5080"/>
                <wp:wrapThrough wrapText="bothSides">
                  <wp:wrapPolygon edited="0">
                    <wp:start x="0" y="0"/>
                    <wp:lineTo x="0" y="21421"/>
                    <wp:lineTo x="21544" y="21421"/>
                    <wp:lineTo x="21544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2458720"/>
                        </a:xfrm>
                        <a:prstGeom prst="rect">
                          <a:avLst/>
                        </a:prstGeom>
                        <a:solidFill>
                          <a:srgbClr val="D6DCD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4" o:spid="_x0000_s1026" style="position:absolute;margin-left:-3.95pt;margin-top:95.2pt;width:621.6pt;height:193.6pt;z-index:251665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" fillcolor="#d6dcdf" stroked="f">
                <w10:wrap type="through" anchorx="page" anchory="page"/>
              </v:rect>
            </w:pict>
          </mc:Fallback>
        </mc:AlternateContent>
      </w:r>
      <w:r w:rsidR="00F327AB">
        <w:rPr>
          <w:rFonts w:ascii="TimesNewRomanPS-BoldMT" w:hAnsi="TimesNewRomanPS-BoldMT" w:cs="TimesNewRomanPS-BoldMT"/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562C29CC" wp14:editId="52C8B9FE">
            <wp:simplePos x="0" y="0"/>
            <wp:positionH relativeFrom="page">
              <wp:posOffset>1069340</wp:posOffset>
            </wp:positionH>
            <wp:positionV relativeFrom="page">
              <wp:posOffset>1483360</wp:posOffset>
            </wp:positionV>
            <wp:extent cx="1838960" cy="1950720"/>
            <wp:effectExtent l="0" t="0" r="0" b="5080"/>
            <wp:wrapThrough wrapText="bothSides">
              <wp:wrapPolygon edited="0">
                <wp:start x="3580" y="563"/>
                <wp:lineTo x="1193" y="1969"/>
                <wp:lineTo x="597" y="2813"/>
                <wp:lineTo x="895" y="19688"/>
                <wp:lineTo x="10740" y="20813"/>
                <wp:lineTo x="14320" y="21375"/>
                <wp:lineTo x="15812" y="21375"/>
                <wp:lineTo x="19989" y="19125"/>
                <wp:lineTo x="20884" y="15188"/>
                <wp:lineTo x="20884" y="14625"/>
                <wp:lineTo x="19691" y="10125"/>
                <wp:lineTo x="19989" y="3656"/>
                <wp:lineTo x="19094" y="1969"/>
                <wp:lineTo x="16707" y="563"/>
                <wp:lineTo x="3580" y="563"/>
              </wp:wrapPolygon>
            </wp:wrapThrough>
            <wp:docPr id="3" name="Picture 3" descr="Macintosh HD:Users:lpuchalski:Desktop:cal-2-0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puchalski:Desktop:cal-2-01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8A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89" behindDoc="0" locked="0" layoutInCell="1" allowOverlap="1" wp14:anchorId="6AC1018E" wp14:editId="05A65D17">
                <wp:simplePos x="0" y="0"/>
                <wp:positionH relativeFrom="page">
                  <wp:posOffset>3271520</wp:posOffset>
                </wp:positionH>
                <wp:positionV relativeFrom="page">
                  <wp:posOffset>1737360</wp:posOffset>
                </wp:positionV>
                <wp:extent cx="3931920" cy="5689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CFBA" w14:textId="73CEE76A" w:rsidR="009645BE" w:rsidRPr="005657FC" w:rsidRDefault="009645BE" w:rsidP="007F20C4">
                            <w:pPr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w w:val="105"/>
                                <w:sz w:val="44"/>
                                <w:szCs w:val="4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w w:val="105"/>
                                <w:sz w:val="44"/>
                                <w:szCs w:val="42"/>
                              </w:rPr>
                              <w:t>Set Date, Bill &amp; Bill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257.6pt;margin-top:136.8pt;width:309.6pt;height:44.8pt;z-index:251677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" filled="f" stroked="f">
                <v:textbox>
                  <w:txbxContent>
                    <w:p w14:paraId="4EFECFBA" w14:textId="73CEE76A" w:rsidR="009645BE" w:rsidRPr="005657FC" w:rsidRDefault="009645BE" w:rsidP="007F20C4">
                      <w:pPr>
                        <w:rPr>
                          <w:rFonts w:ascii="Calibri" w:hAnsi="Calibri"/>
                          <w:b/>
                          <w:color w:val="365F91" w:themeColor="accent1" w:themeShade="BF"/>
                          <w:w w:val="105"/>
                          <w:sz w:val="44"/>
                          <w:szCs w:val="42"/>
                        </w:rPr>
                      </w:pPr>
                      <w:r>
                        <w:rPr>
                          <w:rFonts w:ascii="Calibri" w:hAnsi="Calibri"/>
                          <w:b/>
                          <w:color w:val="365F91" w:themeColor="accent1" w:themeShade="BF"/>
                          <w:w w:val="105"/>
                          <w:sz w:val="44"/>
                          <w:szCs w:val="42"/>
                        </w:rPr>
                        <w:t>Set Date, Bill &amp; Bill Again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98A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43" behindDoc="0" locked="0" layoutInCell="1" allowOverlap="1" wp14:anchorId="56AA90A4" wp14:editId="3CF359BA">
                <wp:simplePos x="0" y="0"/>
                <wp:positionH relativeFrom="page">
                  <wp:posOffset>3291840</wp:posOffset>
                </wp:positionH>
                <wp:positionV relativeFrom="page">
                  <wp:posOffset>2286000</wp:posOffset>
                </wp:positionV>
                <wp:extent cx="3159760" cy="1239520"/>
                <wp:effectExtent l="0" t="0" r="0" b="5080"/>
                <wp:wrapThrough wrapText="bothSides">
                  <wp:wrapPolygon edited="0">
                    <wp:start x="174" y="0"/>
                    <wp:lineTo x="174" y="21246"/>
                    <wp:lineTo x="21183" y="21246"/>
                    <wp:lineTo x="21183" y="0"/>
                    <wp:lineTo x="174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21E4C45" w14:textId="60E8F8C6" w:rsidR="009645BE" w:rsidRPr="000870E4" w:rsidRDefault="009645BE" w:rsidP="008746A8">
                            <w:pPr>
                              <w:rPr>
                                <w:rFonts w:ascii="Calibri" w:hAnsi="Calibri"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  <w:sz w:val="23"/>
                                <w:szCs w:val="23"/>
                              </w:rPr>
                              <w:t>Setup payment plans and subscriptions without having to collect payment information again. Simply establish a recurring billing schedule and the gateway handles the rest.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9.2pt;margin-top:180pt;width:248.8pt;height:97.6pt;z-index:251667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" filled="f" stroked="f">
                <v:textbox>
                  <w:txbxContent>
                    <w:p w14:paraId="521E4C45" w14:textId="60E8F8C6" w:rsidR="009645BE" w:rsidRPr="000870E4" w:rsidRDefault="009645BE" w:rsidP="008746A8">
                      <w:pPr>
                        <w:rPr>
                          <w:rFonts w:ascii="Calibri" w:hAnsi="Calibri"/>
                          <w:color w:val="595959" w:themeColor="text1" w:themeTint="A6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  <w:sz w:val="23"/>
                          <w:szCs w:val="23"/>
                        </w:rPr>
                        <w:t>Setup payment plans and subscriptions without having to collect payment information again. Simply establish a recurring billing schedule and the gateway handles the rest.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657FC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FA4F3" wp14:editId="4428AF5F">
                <wp:simplePos x="0" y="0"/>
                <wp:positionH relativeFrom="page">
                  <wp:posOffset>5386070</wp:posOffset>
                </wp:positionH>
                <wp:positionV relativeFrom="page">
                  <wp:posOffset>9362440</wp:posOffset>
                </wp:positionV>
                <wp:extent cx="1817370" cy="320040"/>
                <wp:effectExtent l="0" t="0" r="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E4BC0" w14:textId="1A38EA49" w:rsidR="009645BE" w:rsidRPr="00FE20A2" w:rsidRDefault="009645BE" w:rsidP="000A58EE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E20A2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©</w:t>
                            </w:r>
                            <w:r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3E19C5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7 Cascadia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24.1pt;margin-top:737.2pt;width:143.1pt;height:25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" filled="f" stroked="f">
                <v:textbox>
                  <w:txbxContent>
                    <w:p w14:paraId="26FE4BC0" w14:textId="1A38EA49" w:rsidR="009645BE" w:rsidRPr="00FE20A2" w:rsidRDefault="009645BE" w:rsidP="000A58EE">
                      <w:pPr>
                        <w:jc w:val="right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FE20A2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©</w:t>
                      </w:r>
                      <w:r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 xml:space="preserve"> 201</w:t>
                      </w:r>
                      <w:r w:rsidR="003E19C5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7 Cascadia Pay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7B20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17" behindDoc="0" locked="0" layoutInCell="1" allowOverlap="1" wp14:anchorId="70D6243E" wp14:editId="198B47D9">
                <wp:simplePos x="0" y="0"/>
                <wp:positionH relativeFrom="page">
                  <wp:posOffset>610870</wp:posOffset>
                </wp:positionH>
                <wp:positionV relativeFrom="page">
                  <wp:posOffset>9145906</wp:posOffset>
                </wp:positionV>
                <wp:extent cx="4123690" cy="651510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D741C" w14:textId="449ED8E0" w:rsidR="009645BE" w:rsidRPr="00FE20A2" w:rsidRDefault="009645BE" w:rsidP="007F20C4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20A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 in touch with us to learn more:</w:t>
                            </w:r>
                          </w:p>
                          <w:p w14:paraId="0D5C8AD2" w14:textId="77777777" w:rsidR="003E19C5" w:rsidRPr="00FE20A2" w:rsidRDefault="003E19C5" w:rsidP="003E19C5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Direct: 1-250-642-6001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Toll Free in US and Canada: 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1-866-873-083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 Email: </w:t>
                            </w:r>
                            <w:proofErr w:type="gramStart"/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gateway@cascadi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pay.com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Website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www.cascadiapay.com </w:t>
                            </w:r>
                          </w:p>
                          <w:p w14:paraId="13A77379" w14:textId="4A6B31A6" w:rsidR="009645BE" w:rsidRPr="00FE20A2" w:rsidRDefault="009645BE" w:rsidP="003E19C5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8.1pt;margin-top:720.15pt;width:324.7pt;height:51.3pt;z-index:251670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" filled="f" stroked="f">
                <v:textbox>
                  <w:txbxContent>
                    <w:p w14:paraId="4BDD741C" w14:textId="449ED8E0" w:rsidR="009645BE" w:rsidRPr="00FE20A2" w:rsidRDefault="009645BE" w:rsidP="007F20C4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20A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Get in touch with us to learn more:</w:t>
                      </w:r>
                    </w:p>
                    <w:p w14:paraId="0D5C8AD2" w14:textId="77777777" w:rsidR="003E19C5" w:rsidRPr="00FE20A2" w:rsidRDefault="003E19C5" w:rsidP="003E19C5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Direct: 1-250-642-6001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Toll Free in US and Canada: 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1-866-873-083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1 Email: </w:t>
                      </w:r>
                      <w:proofErr w:type="gramStart"/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gateway@cascadi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pay.com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 Website</w:t>
                      </w:r>
                      <w:proofErr w:type="gramEnd"/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: www.cascadiapay.com </w:t>
                      </w:r>
                    </w:p>
                    <w:p w14:paraId="13A77379" w14:textId="4A6B31A6" w:rsidR="009645BE" w:rsidRPr="00FE20A2" w:rsidRDefault="009645BE" w:rsidP="003E19C5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8EE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DF453" wp14:editId="12490DE5">
                <wp:simplePos x="0" y="0"/>
                <wp:positionH relativeFrom="page">
                  <wp:posOffset>4956810</wp:posOffset>
                </wp:positionH>
                <wp:positionV relativeFrom="page">
                  <wp:posOffset>548640</wp:posOffset>
                </wp:positionV>
                <wp:extent cx="2287270" cy="396240"/>
                <wp:effectExtent l="0" t="0" r="0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7A6A" w14:textId="03EE7983" w:rsidR="009645BE" w:rsidRPr="003E19C5" w:rsidRDefault="009645BE" w:rsidP="00A1617C">
                            <w:pPr>
                              <w:jc w:val="right"/>
                              <w:rPr>
                                <w:rFonts w:ascii="Calibri" w:hAnsi="Calibr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3E19C5">
                              <w:rPr>
                                <w:rFonts w:ascii="Calibri" w:hAnsi="Calibr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  <w:t>Recurring Billing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90.3pt;margin-top:43.2pt;width:180.1pt;height:31.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" filled="f" stroked="f">
                <v:textbox>
                  <w:txbxContent>
                    <w:p w14:paraId="18497A6A" w14:textId="03EE7983" w:rsidR="009645BE" w:rsidRPr="003E19C5" w:rsidRDefault="009645BE" w:rsidP="00A1617C">
                      <w:pPr>
                        <w:jc w:val="right"/>
                        <w:rPr>
                          <w:rFonts w:ascii="Calibri" w:hAnsi="Calibri"/>
                          <w:color w:val="1F497D" w:themeColor="text2"/>
                          <w:w w:val="105"/>
                          <w:sz w:val="28"/>
                          <w:szCs w:val="28"/>
                        </w:rPr>
                      </w:pPr>
                      <w:r w:rsidRPr="003E19C5">
                        <w:rPr>
                          <w:rFonts w:ascii="Calibri" w:hAnsi="Calibri"/>
                          <w:color w:val="1F497D" w:themeColor="text2"/>
                          <w:w w:val="105"/>
                          <w:sz w:val="28"/>
                          <w:szCs w:val="28"/>
                        </w:rPr>
                        <w:t>Recurring Billing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20A2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18" behindDoc="0" locked="0" layoutInCell="1" allowOverlap="1" wp14:anchorId="533D7E65" wp14:editId="7D50C23A">
                <wp:simplePos x="0" y="0"/>
                <wp:positionH relativeFrom="page">
                  <wp:posOffset>-50800</wp:posOffset>
                </wp:positionH>
                <wp:positionV relativeFrom="page">
                  <wp:posOffset>8889365</wp:posOffset>
                </wp:positionV>
                <wp:extent cx="7894320" cy="1250315"/>
                <wp:effectExtent l="0" t="0" r="5080" b="0"/>
                <wp:wrapThrough wrapText="bothSides">
                  <wp:wrapPolygon edited="0">
                    <wp:start x="0" y="0"/>
                    <wp:lineTo x="0" y="21062"/>
                    <wp:lineTo x="21544" y="21062"/>
                    <wp:lineTo x="21544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250315"/>
                        </a:xfrm>
                        <a:prstGeom prst="rect">
                          <a:avLst/>
                        </a:prstGeom>
                        <a:solidFill>
                          <a:srgbClr val="2A4D7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style="position:absolute;margin-left:-3.95pt;margin-top:699.95pt;width:621.6pt;height:98.45pt;z-index:251666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" fillcolor="#2a4d79" stroked="f">
                <w10:wrap type="through" anchorx="page" anchory="page"/>
              </v:rect>
            </w:pict>
          </mc:Fallback>
        </mc:AlternateContent>
      </w:r>
      <w:bookmarkStart w:id="1" w:name="_LastPageContents"/>
      <w:r w:rsidR="00303571">
        <w:t xml:space="preserve"> </w:t>
      </w:r>
      <w:bookmarkEnd w:id="1"/>
    </w:p>
    <w:sectPr w:rsidR="003E43B9" w:rsidSect="007F20C4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A869" w14:textId="77777777" w:rsidR="00110014" w:rsidRDefault="00110014" w:rsidP="005A7504">
      <w:r>
        <w:separator/>
      </w:r>
    </w:p>
  </w:endnote>
  <w:endnote w:type="continuationSeparator" w:id="0">
    <w:p w14:paraId="6357F434" w14:textId="77777777" w:rsidR="00110014" w:rsidRDefault="00110014" w:rsidP="005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A10D1" w14:textId="77777777" w:rsidR="00110014" w:rsidRDefault="00110014" w:rsidP="005A7504">
      <w:r>
        <w:separator/>
      </w:r>
    </w:p>
  </w:footnote>
  <w:footnote w:type="continuationSeparator" w:id="0">
    <w:p w14:paraId="15B205D4" w14:textId="77777777" w:rsidR="00110014" w:rsidRDefault="00110014" w:rsidP="005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527"/>
    <w:multiLevelType w:val="hybridMultilevel"/>
    <w:tmpl w:val="6630C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05B7C"/>
    <w:multiLevelType w:val="hybridMultilevel"/>
    <w:tmpl w:val="DE04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CF72AF"/>
    <w:multiLevelType w:val="hybridMultilevel"/>
    <w:tmpl w:val="FB8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3597"/>
    <w:multiLevelType w:val="hybridMultilevel"/>
    <w:tmpl w:val="418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A406B"/>
    <w:multiLevelType w:val="hybridMultilevel"/>
    <w:tmpl w:val="F8568D36"/>
    <w:lvl w:ilvl="0" w:tplc="EE1A12AE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1B2"/>
    <w:multiLevelType w:val="hybridMultilevel"/>
    <w:tmpl w:val="DB56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7F20C4"/>
    <w:rsid w:val="000316B9"/>
    <w:rsid w:val="000870E4"/>
    <w:rsid w:val="00097B20"/>
    <w:rsid w:val="000A58EE"/>
    <w:rsid w:val="00110014"/>
    <w:rsid w:val="001B0C45"/>
    <w:rsid w:val="001F0E54"/>
    <w:rsid w:val="00303571"/>
    <w:rsid w:val="003707C4"/>
    <w:rsid w:val="003D36C2"/>
    <w:rsid w:val="003D5F1D"/>
    <w:rsid w:val="003E19C5"/>
    <w:rsid w:val="003E43B9"/>
    <w:rsid w:val="003F098A"/>
    <w:rsid w:val="00402DB2"/>
    <w:rsid w:val="00482324"/>
    <w:rsid w:val="004E3DEB"/>
    <w:rsid w:val="004E49F7"/>
    <w:rsid w:val="005657FC"/>
    <w:rsid w:val="005A7504"/>
    <w:rsid w:val="00642984"/>
    <w:rsid w:val="006E345E"/>
    <w:rsid w:val="0071611F"/>
    <w:rsid w:val="0072385B"/>
    <w:rsid w:val="00744714"/>
    <w:rsid w:val="00775055"/>
    <w:rsid w:val="007A3EE3"/>
    <w:rsid w:val="007F20C4"/>
    <w:rsid w:val="00810514"/>
    <w:rsid w:val="008570FF"/>
    <w:rsid w:val="00873DED"/>
    <w:rsid w:val="008746A8"/>
    <w:rsid w:val="00957489"/>
    <w:rsid w:val="009645BE"/>
    <w:rsid w:val="009C3048"/>
    <w:rsid w:val="00A151E2"/>
    <w:rsid w:val="00A1617C"/>
    <w:rsid w:val="00AF3708"/>
    <w:rsid w:val="00BB7341"/>
    <w:rsid w:val="00BC7F49"/>
    <w:rsid w:val="00C540E6"/>
    <w:rsid w:val="00C551B8"/>
    <w:rsid w:val="00D61876"/>
    <w:rsid w:val="00DE7F6A"/>
    <w:rsid w:val="00DF733E"/>
    <w:rsid w:val="00E524F5"/>
    <w:rsid w:val="00F327AB"/>
    <w:rsid w:val="00F54123"/>
    <w:rsid w:val="00F968F5"/>
    <w:rsid w:val="00FE20A2"/>
    <w:rsid w:val="00FE61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B2B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E4"/>
  </w:style>
  <w:style w:type="paragraph" w:styleId="Heading1">
    <w:name w:val="heading 1"/>
    <w:basedOn w:val="Normal"/>
    <w:next w:val="Normal"/>
    <w:link w:val="Heading1Char"/>
    <w:uiPriority w:val="9"/>
    <w:qFormat/>
    <w:rsid w:val="005A7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C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04"/>
  </w:style>
  <w:style w:type="paragraph" w:styleId="Footer">
    <w:name w:val="footer"/>
    <w:basedOn w:val="Normal"/>
    <w:link w:val="Foot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04"/>
  </w:style>
  <w:style w:type="character" w:customStyle="1" w:styleId="Heading1Char">
    <w:name w:val="Heading 1 Char"/>
    <w:basedOn w:val="DefaultParagraphFont"/>
    <w:link w:val="Heading1"/>
    <w:uiPriority w:val="9"/>
    <w:rsid w:val="005A7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E4"/>
  </w:style>
  <w:style w:type="paragraph" w:styleId="Heading1">
    <w:name w:val="heading 1"/>
    <w:basedOn w:val="Normal"/>
    <w:next w:val="Normal"/>
    <w:link w:val="Heading1Char"/>
    <w:uiPriority w:val="9"/>
    <w:qFormat/>
    <w:rsid w:val="005A7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C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04"/>
  </w:style>
  <w:style w:type="paragraph" w:styleId="Footer">
    <w:name w:val="footer"/>
    <w:basedOn w:val="Normal"/>
    <w:link w:val="Foot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04"/>
  </w:style>
  <w:style w:type="character" w:customStyle="1" w:styleId="Heading1Char">
    <w:name w:val="Heading 1 Char"/>
    <w:basedOn w:val="DefaultParagraphFont"/>
    <w:link w:val="Heading1"/>
    <w:uiPriority w:val="9"/>
    <w:rsid w:val="005A7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D3B49-2452-48A3-8D2B-C1AD023E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Soft</dc:creator>
  <cp:keywords/>
  <dc:description/>
  <cp:lastModifiedBy>Andrew MacKay</cp:lastModifiedBy>
  <cp:revision>5</cp:revision>
  <cp:lastPrinted>2011-11-16T17:21:00Z</cp:lastPrinted>
  <dcterms:created xsi:type="dcterms:W3CDTF">2016-06-08T17:15:00Z</dcterms:created>
  <dcterms:modified xsi:type="dcterms:W3CDTF">2017-11-22T22:54:00Z</dcterms:modified>
</cp:coreProperties>
</file>